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03" w:rsidRPr="007B2F9F" w:rsidRDefault="007B2F9F" w:rsidP="007B2F9F">
      <w:pPr>
        <w:pStyle w:val="a3"/>
        <w:numPr>
          <w:ilvl w:val="0"/>
          <w:numId w:val="1"/>
        </w:numPr>
        <w:rPr>
          <w:rFonts w:ascii="PT" w:hAnsi="PT"/>
          <w:color w:val="343A40"/>
          <w:shd w:val="clear" w:color="auto" w:fill="FFFFFF"/>
        </w:rPr>
      </w:pPr>
      <w:r w:rsidRPr="007B2F9F">
        <w:rPr>
          <w:rFonts w:ascii="PT" w:hAnsi="PT"/>
          <w:color w:val="343A40"/>
          <w:shd w:val="clear" w:color="auto" w:fill="FFFFFF"/>
        </w:rPr>
        <w:t xml:space="preserve">Создать в текстовом редакторе </w:t>
      </w:r>
      <w:proofErr w:type="spellStart"/>
      <w:r w:rsidRPr="007B2F9F">
        <w:rPr>
          <w:rFonts w:ascii="PT" w:hAnsi="PT"/>
          <w:color w:val="343A40"/>
          <w:shd w:val="clear" w:color="auto" w:fill="FFFFFF"/>
        </w:rPr>
        <w:t>Word</w:t>
      </w:r>
      <w:proofErr w:type="spellEnd"/>
      <w:r w:rsidRPr="007B2F9F">
        <w:rPr>
          <w:rFonts w:ascii="PT" w:hAnsi="PT"/>
          <w:color w:val="343A40"/>
          <w:shd w:val="clear" w:color="auto" w:fill="FFFFFF"/>
        </w:rPr>
        <w:t xml:space="preserve"> документ по </w:t>
      </w:r>
      <w:r w:rsidRPr="007B2F9F">
        <w:rPr>
          <w:rFonts w:ascii="PT" w:hAnsi="PT"/>
          <w:i/>
          <w:iCs/>
          <w:color w:val="343A40"/>
          <w:shd w:val="clear" w:color="auto" w:fill="FFFFFF"/>
        </w:rPr>
        <w:t>образцу 1</w:t>
      </w:r>
      <w:r w:rsidRPr="007B2F9F">
        <w:rPr>
          <w:rFonts w:ascii="PT" w:hAnsi="PT"/>
          <w:color w:val="343A40"/>
          <w:shd w:val="clear" w:color="auto" w:fill="FFFFFF"/>
        </w:rPr>
        <w:t>, используя различные начертания, размеры, цвет символов.</w:t>
      </w:r>
    </w:p>
    <w:p w:rsidR="007B2F9F" w:rsidRDefault="007B2F9F" w:rsidP="007B2F9F">
      <w:pPr>
        <w:pStyle w:val="a3"/>
        <w:ind w:left="795"/>
      </w:pPr>
      <w:r>
        <w:rPr>
          <w:noProof/>
          <w:lang w:eastAsia="ru-RU"/>
        </w:rPr>
        <w:drawing>
          <wp:inline distT="0" distB="0" distL="0" distR="0">
            <wp:extent cx="5106113" cy="372479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372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F9F" w:rsidRDefault="007B2F9F" w:rsidP="007B2F9F">
      <w:pPr>
        <w:pStyle w:val="a3"/>
        <w:numPr>
          <w:ilvl w:val="0"/>
          <w:numId w:val="1"/>
        </w:numPr>
        <w:rPr>
          <w:rFonts w:ascii="PT" w:hAnsi="PT"/>
          <w:color w:val="343A40"/>
          <w:sz w:val="20"/>
          <w:szCs w:val="20"/>
          <w:shd w:val="clear" w:color="auto" w:fill="FFFFFF"/>
        </w:rPr>
      </w:pPr>
      <w:r>
        <w:rPr>
          <w:rFonts w:ascii="PT" w:hAnsi="PT"/>
          <w:color w:val="343A40"/>
          <w:sz w:val="20"/>
          <w:szCs w:val="20"/>
          <w:shd w:val="clear" w:color="auto" w:fill="FFFFFF"/>
        </w:rPr>
        <w:t xml:space="preserve">Создать в текстовом редакторе </w:t>
      </w:r>
      <w:proofErr w:type="spellStart"/>
      <w:r>
        <w:rPr>
          <w:rFonts w:ascii="PT" w:hAnsi="PT"/>
          <w:color w:val="343A40"/>
          <w:sz w:val="20"/>
          <w:szCs w:val="20"/>
          <w:shd w:val="clear" w:color="auto" w:fill="FFFFFF"/>
        </w:rPr>
        <w:t>Word</w:t>
      </w:r>
      <w:proofErr w:type="spellEnd"/>
      <w:r>
        <w:rPr>
          <w:rFonts w:ascii="PT" w:hAnsi="PT"/>
          <w:color w:val="343A40"/>
          <w:sz w:val="20"/>
          <w:szCs w:val="20"/>
          <w:shd w:val="clear" w:color="auto" w:fill="FFFFFF"/>
        </w:rPr>
        <w:t xml:space="preserve"> исходящее письмо организации по </w:t>
      </w:r>
      <w:r>
        <w:rPr>
          <w:rFonts w:ascii="PT" w:hAnsi="PT"/>
          <w:i/>
          <w:iCs/>
          <w:color w:val="343A40"/>
          <w:sz w:val="20"/>
          <w:szCs w:val="20"/>
          <w:shd w:val="clear" w:color="auto" w:fill="FFFFFF"/>
        </w:rPr>
        <w:t>образцу 2</w:t>
      </w:r>
      <w:r>
        <w:rPr>
          <w:rFonts w:ascii="PT" w:hAnsi="PT"/>
          <w:color w:val="343A40"/>
          <w:sz w:val="20"/>
          <w:szCs w:val="20"/>
          <w:shd w:val="clear" w:color="auto" w:fill="FFFFFF"/>
        </w:rPr>
        <w:t>, используя различные начертания, размеры, цвет символов. Вставить в текст специальные символы, пиктограммы и рисунки.</w:t>
      </w:r>
    </w:p>
    <w:p w:rsidR="007B2F9F" w:rsidRDefault="007B2F9F" w:rsidP="007B2F9F">
      <w:pPr>
        <w:ind w:left="360"/>
      </w:pPr>
      <w:r>
        <w:rPr>
          <w:noProof/>
          <w:lang w:eastAsia="ru-RU"/>
        </w:rPr>
        <w:drawing>
          <wp:inline distT="0" distB="0" distL="0" distR="0">
            <wp:extent cx="5439534" cy="3791479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379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F9F" w:rsidRDefault="007B2F9F" w:rsidP="007B2F9F">
      <w:pPr>
        <w:pStyle w:val="a4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 xml:space="preserve">3.     Создать в </w:t>
      </w:r>
      <w:proofErr w:type="spellStart"/>
      <w:r>
        <w:rPr>
          <w:rFonts w:ascii="PT" w:hAnsi="PT"/>
          <w:color w:val="343A40"/>
          <w:sz w:val="20"/>
          <w:szCs w:val="20"/>
        </w:rPr>
        <w:t>Word</w:t>
      </w:r>
      <w:proofErr w:type="spellEnd"/>
      <w:r>
        <w:rPr>
          <w:rFonts w:ascii="PT" w:hAnsi="PT"/>
          <w:color w:val="343A40"/>
          <w:sz w:val="20"/>
          <w:szCs w:val="20"/>
        </w:rPr>
        <w:t xml:space="preserve"> документ, состоящий из нескольких абзацев списков-перечислений по </w:t>
      </w:r>
      <w:r>
        <w:rPr>
          <w:rFonts w:ascii="PT" w:hAnsi="PT"/>
          <w:i/>
          <w:iCs/>
          <w:color w:val="343A40"/>
          <w:sz w:val="20"/>
          <w:szCs w:val="20"/>
        </w:rPr>
        <w:t>образцу 3</w:t>
      </w:r>
      <w:r>
        <w:rPr>
          <w:rFonts w:ascii="PT" w:hAnsi="PT"/>
          <w:color w:val="343A40"/>
          <w:sz w:val="20"/>
          <w:szCs w:val="20"/>
        </w:rPr>
        <w:t>. Отформатировать данный текст.</w:t>
      </w:r>
    </w:p>
    <w:p w:rsidR="007B2F9F" w:rsidRDefault="007B2F9F" w:rsidP="007B2F9F">
      <w:pPr>
        <w:ind w:left="360"/>
      </w:pPr>
    </w:p>
    <w:p w:rsidR="007B2F9F" w:rsidRDefault="007B2F9F" w:rsidP="007B2F9F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>
            <wp:extent cx="5430008" cy="381053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F9F" w:rsidRDefault="007B2F9F" w:rsidP="007B2F9F">
      <w:pPr>
        <w:ind w:left="360"/>
      </w:pPr>
      <w:r>
        <w:rPr>
          <w:rFonts w:ascii="PT" w:hAnsi="PT"/>
          <w:color w:val="343A40"/>
          <w:sz w:val="20"/>
          <w:szCs w:val="20"/>
          <w:shd w:val="clear" w:color="auto" w:fill="FFFFFF"/>
        </w:rPr>
        <w:t>4.     Используя средства Редактора формул </w:t>
      </w:r>
      <w:r>
        <w:rPr>
          <w:rFonts w:ascii="PT" w:hAnsi="PT"/>
          <w:color w:val="343A40"/>
          <w:sz w:val="20"/>
          <w:szCs w:val="20"/>
          <w:shd w:val="clear" w:color="auto" w:fill="FFFFFF"/>
          <w:lang w:val="en-US"/>
        </w:rPr>
        <w:t>Word</w:t>
      </w:r>
      <w:r>
        <w:rPr>
          <w:rFonts w:ascii="PT" w:hAnsi="PT"/>
          <w:color w:val="343A40"/>
          <w:sz w:val="20"/>
          <w:szCs w:val="20"/>
          <w:shd w:val="clear" w:color="auto" w:fill="FFFFFF"/>
        </w:rPr>
        <w:t>, создать документ с представленными формулами.</w:t>
      </w:r>
      <w:bookmarkStart w:id="0" w:name="_GoBack"/>
      <w:bookmarkEnd w:id="0"/>
    </w:p>
    <w:p w:rsidR="007B2F9F" w:rsidRDefault="007B2F9F" w:rsidP="007B2F9F">
      <w:pPr>
        <w:ind w:left="360"/>
      </w:pPr>
      <w:r>
        <w:rPr>
          <w:noProof/>
          <w:lang w:eastAsia="ru-RU"/>
        </w:rPr>
        <w:drawing>
          <wp:inline distT="0" distB="0" distL="0" distR="0">
            <wp:extent cx="4972744" cy="469648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_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469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C55D5"/>
    <w:multiLevelType w:val="hybridMultilevel"/>
    <w:tmpl w:val="DCB23A86"/>
    <w:lvl w:ilvl="0" w:tplc="739CADC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C6"/>
    <w:rsid w:val="001A50DB"/>
    <w:rsid w:val="00380483"/>
    <w:rsid w:val="007B2F9F"/>
    <w:rsid w:val="00912921"/>
    <w:rsid w:val="00994E4B"/>
    <w:rsid w:val="00CE4AC6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3FDA4-E5F5-4F6B-BB80-44BD8031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F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2022-05-06T06:47:00Z</dcterms:created>
  <dcterms:modified xsi:type="dcterms:W3CDTF">2022-05-06T06:50:00Z</dcterms:modified>
</cp:coreProperties>
</file>